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B6897" w14:textId="77777777" w:rsidR="00E92D94" w:rsidRDefault="00E92D94" w:rsidP="000C27E8">
      <w:pPr>
        <w:spacing w:line="360" w:lineRule="auto"/>
      </w:pPr>
      <w:r>
        <w:t>Amber Lynch</w:t>
      </w:r>
    </w:p>
    <w:p w14:paraId="44682C24" w14:textId="77777777" w:rsidR="00E92D94" w:rsidRDefault="00E92D94" w:rsidP="000C27E8">
      <w:pPr>
        <w:spacing w:line="360" w:lineRule="auto"/>
      </w:pPr>
      <w:r>
        <w:t>ANTH 028</w:t>
      </w:r>
    </w:p>
    <w:p w14:paraId="6B723F43" w14:textId="77777777" w:rsidR="000A351D" w:rsidRDefault="00E92D94" w:rsidP="000C27E8">
      <w:pPr>
        <w:spacing w:line="360" w:lineRule="auto"/>
      </w:pPr>
      <w:r>
        <w:t>Zuckerman</w:t>
      </w:r>
    </w:p>
    <w:p w14:paraId="18F1D38B" w14:textId="77777777" w:rsidR="00CF2ECE" w:rsidRDefault="000A351D" w:rsidP="000C27E8">
      <w:pPr>
        <w:spacing w:line="360" w:lineRule="auto"/>
        <w:jc w:val="center"/>
      </w:pPr>
      <w:r>
        <w:t>Midterm Project: Speech as Social Action</w:t>
      </w:r>
    </w:p>
    <w:p w14:paraId="104D4C0C" w14:textId="77777777" w:rsidR="00367096" w:rsidRDefault="003829E9" w:rsidP="000C27E8">
      <w:pPr>
        <w:spacing w:line="360" w:lineRule="auto"/>
        <w:ind w:firstLine="720"/>
      </w:pPr>
      <w:r>
        <w:t xml:space="preserve">One of my favorite TV </w:t>
      </w:r>
      <w:r w:rsidR="005B3F89">
        <w:t xml:space="preserve">shows is </w:t>
      </w:r>
      <w:r w:rsidR="005B3F89">
        <w:rPr>
          <w:i/>
          <w:iCs/>
        </w:rPr>
        <w:t>The Office</w:t>
      </w:r>
      <w:r w:rsidR="005B3F89">
        <w:t xml:space="preserve"> because of how </w:t>
      </w:r>
      <w:r w:rsidR="00E1121D">
        <w:t>th</w:t>
      </w:r>
      <w:r w:rsidR="001A32F8">
        <w:t>e humor is delivered. There is no laugh track or acknowledgment that the events going on are abnormal</w:t>
      </w:r>
      <w:r w:rsidR="000405B8">
        <w:t xml:space="preserve"> except for the character Jim. The characters</w:t>
      </w:r>
      <w:r w:rsidR="00895A7F">
        <w:t xml:space="preserve"> are given opportunities to explain their thoughts about events in an interview with the camera dire</w:t>
      </w:r>
      <w:r w:rsidR="00261D46">
        <w:t>ctly, but the majority of the cont</w:t>
      </w:r>
      <w:r w:rsidR="004409AC">
        <w:t xml:space="preserve">ent is a documentary-style look into a “normal” office. One of the funniest scenes </w:t>
      </w:r>
      <w:r w:rsidR="00D93F1F">
        <w:t>o</w:t>
      </w:r>
      <w:r w:rsidR="0082414F">
        <w:t xml:space="preserve">ccurs in Season 3 Episode 21, where a usually laid back and down to earth Jim impersonates </w:t>
      </w:r>
      <w:r w:rsidR="001268EB">
        <w:t xml:space="preserve">the notoriously deadpan, </w:t>
      </w:r>
      <w:r w:rsidR="00D27809">
        <w:t>s</w:t>
      </w:r>
      <w:r w:rsidR="00E53B32">
        <w:t xml:space="preserve">trict, and intense Dwight. </w:t>
      </w:r>
      <w:r w:rsidR="00786619">
        <w:t xml:space="preserve">Dwight’s style of speech is is a big </w:t>
      </w:r>
      <w:r w:rsidR="00A86B51">
        <w:t xml:space="preserve">contributor to what makes the show funny because it is very distant from how one would expect a coworker to talk. </w:t>
      </w:r>
      <w:r w:rsidR="00067ED9">
        <w:t xml:space="preserve">A character that is relaxed and </w:t>
      </w:r>
      <w:r w:rsidR="00014FD4">
        <w:t>relatable imitating one who is the polar opposite highlight</w:t>
      </w:r>
      <w:r w:rsidR="00694EDC">
        <w:t>s just how absurd Dwight’s personality and actions are. Despite Dwight’s apparent</w:t>
      </w:r>
      <w:r w:rsidR="009334E4">
        <w:t xml:space="preserve"> lack of social skills and </w:t>
      </w:r>
      <w:r w:rsidR="009B063A">
        <w:t xml:space="preserve">intense </w:t>
      </w:r>
      <w:r w:rsidR="003F350C">
        <w:t>d</w:t>
      </w:r>
      <w:r w:rsidR="008059E6">
        <w:t xml:space="preserve">emeanor, he has somewhat of a friendship with Jim through their pranks </w:t>
      </w:r>
      <w:r w:rsidR="000C7D3A">
        <w:t xml:space="preserve">and lighthearted interactions. </w:t>
      </w:r>
    </w:p>
    <w:p w14:paraId="006B25F4" w14:textId="77777777" w:rsidR="00822EF0" w:rsidRPr="005B3F89" w:rsidRDefault="00367096" w:rsidP="000C27E8">
      <w:pPr>
        <w:spacing w:line="360" w:lineRule="auto"/>
        <w:ind w:firstLine="720"/>
      </w:pPr>
      <w:r>
        <w:t>The scene starts with Jim entering the office wearing a s</w:t>
      </w:r>
      <w:r w:rsidR="00235780">
        <w:t>hirt of the same color as Dwight, his hair flat and bangs pushed down, and</w:t>
      </w:r>
      <w:r w:rsidR="00C47401">
        <w:t xml:space="preserve"> his physicality is significantly </w:t>
      </w:r>
      <w:r w:rsidR="0045124F">
        <w:t>altere</w:t>
      </w:r>
      <w:r w:rsidR="00715C90">
        <w:t>d from what is usually is. He walks with purpose and tension</w:t>
      </w:r>
      <w:r w:rsidR="00DB5D93">
        <w:t xml:space="preserve">, and gets his materials ready for work in a intensional and direct </w:t>
      </w:r>
      <w:r w:rsidR="001046F4">
        <w:t xml:space="preserve">fashion. The conversation that follows not only is funny to the audience because </w:t>
      </w:r>
      <w:r w:rsidR="00440E23">
        <w:t>o</w:t>
      </w:r>
      <w:r w:rsidR="001046F4">
        <w:t xml:space="preserve">f </w:t>
      </w:r>
      <w:r w:rsidR="00440E23">
        <w:t xml:space="preserve">Jim’s actions subverting expectations, but </w:t>
      </w:r>
      <w:r w:rsidR="00306606">
        <w:t xml:space="preserve">also Dwight’s response to being imitated. </w:t>
      </w:r>
      <w:r w:rsidR="00310E31">
        <w:t xml:space="preserve">Below is a chart that </w:t>
      </w:r>
      <w:r w:rsidR="00F17F6F">
        <w:t xml:space="preserve">demonstrates how Jim subverted Dwight’s expectations </w:t>
      </w:r>
      <w:r w:rsidR="002E4DDF">
        <w:t xml:space="preserve"> and how Dwight responds. </w:t>
      </w:r>
    </w:p>
    <w:tbl>
      <w:tblPr>
        <w:tblStyle w:val="TableGrid"/>
        <w:tblW w:w="9758" w:type="dxa"/>
        <w:tblLook w:val="04A0" w:firstRow="1" w:lastRow="0" w:firstColumn="1" w:lastColumn="0" w:noHBand="0" w:noVBand="1"/>
      </w:tblPr>
      <w:tblGrid>
        <w:gridCol w:w="4976"/>
        <w:gridCol w:w="5036"/>
      </w:tblGrid>
      <w:tr w:rsidR="00C804A7" w14:paraId="3CA44DA8" w14:textId="77777777" w:rsidTr="00C804A7">
        <w:trPr>
          <w:trHeight w:val="609"/>
        </w:trPr>
        <w:tc>
          <w:tcPr>
            <w:tcW w:w="4878" w:type="dxa"/>
          </w:tcPr>
          <w:p w14:paraId="299BC0F5" w14:textId="77777777" w:rsidR="00C804A7" w:rsidRDefault="00163A20" w:rsidP="000C27E8">
            <w:pPr>
              <w:spacing w:line="360" w:lineRule="auto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48A61254" wp14:editId="261A0359">
                  <wp:simplePos x="0" y="0"/>
                  <wp:positionH relativeFrom="column">
                    <wp:posOffset>-6441</wp:posOffset>
                  </wp:positionH>
                  <wp:positionV relativeFrom="paragraph">
                    <wp:posOffset>0</wp:posOffset>
                  </wp:positionV>
                  <wp:extent cx="2965269" cy="1675250"/>
                  <wp:effectExtent l="0" t="0" r="0" b="1270"/>
                  <wp:wrapTopAndBottom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6680" cy="16760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53D48">
              <w:t>An e</w:t>
            </w:r>
            <w:r w:rsidR="00310E31">
              <w:t>xample of Jim’s typical caliber</w:t>
            </w:r>
          </w:p>
        </w:tc>
        <w:tc>
          <w:tcPr>
            <w:tcW w:w="4880" w:type="dxa"/>
          </w:tcPr>
          <w:p w14:paraId="57463D23" w14:textId="77777777" w:rsidR="00C804A7" w:rsidRDefault="00553D48" w:rsidP="000C27E8">
            <w:pPr>
              <w:spacing w:line="360" w:lineRule="auto"/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4EFF3736" wp14:editId="2FF5F034">
                  <wp:simplePos x="0" y="0"/>
                  <wp:positionH relativeFrom="column">
                    <wp:posOffset>-64861</wp:posOffset>
                  </wp:positionH>
                  <wp:positionV relativeFrom="paragraph">
                    <wp:posOffset>363</wp:posOffset>
                  </wp:positionV>
                  <wp:extent cx="3056164" cy="1714194"/>
                  <wp:effectExtent l="0" t="0" r="5080" b="635"/>
                  <wp:wrapTopAndBottom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6164" cy="1714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10E31">
              <w:t>Unassuming Dwight starting his day</w:t>
            </w:r>
          </w:p>
        </w:tc>
      </w:tr>
      <w:tr w:rsidR="00C804A7" w14:paraId="146B4112" w14:textId="77777777" w:rsidTr="00C804A7">
        <w:trPr>
          <w:trHeight w:val="657"/>
        </w:trPr>
        <w:tc>
          <w:tcPr>
            <w:tcW w:w="4878" w:type="dxa"/>
          </w:tcPr>
          <w:p w14:paraId="0643F16A" w14:textId="77777777" w:rsidR="00C804A7" w:rsidRDefault="00C2675D" w:rsidP="000C27E8">
            <w:pPr>
              <w:spacing w:line="360" w:lineRule="auto"/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60288" behindDoc="0" locked="0" layoutInCell="1" allowOverlap="1" wp14:anchorId="090CCFB7" wp14:editId="4B894445">
                  <wp:simplePos x="0" y="0"/>
                  <wp:positionH relativeFrom="column">
                    <wp:posOffset>-65314</wp:posOffset>
                  </wp:positionH>
                  <wp:positionV relativeFrom="paragraph">
                    <wp:posOffset>163648</wp:posOffset>
                  </wp:positionV>
                  <wp:extent cx="3017520" cy="1670685"/>
                  <wp:effectExtent l="0" t="0" r="5080" b="5715"/>
                  <wp:wrapTopAndBottom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7520" cy="1670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F1702">
              <w:t>“It’s k</w:t>
            </w:r>
            <w:r w:rsidR="00E8065E">
              <w:t>in</w:t>
            </w:r>
            <w:r w:rsidR="005F1702">
              <w:t xml:space="preserve">da blurry” </w:t>
            </w:r>
            <w:r w:rsidR="007D4F14">
              <w:t>(</w:t>
            </w:r>
            <w:r w:rsidR="005F1702">
              <w:t>puts on glasses</w:t>
            </w:r>
            <w:r w:rsidR="007D4F14">
              <w:t xml:space="preserve">) </w:t>
            </w:r>
            <w:r w:rsidR="007C4F5F">
              <w:t>“That’s better”</w:t>
            </w:r>
          </w:p>
        </w:tc>
        <w:tc>
          <w:tcPr>
            <w:tcW w:w="4880" w:type="dxa"/>
          </w:tcPr>
          <w:p w14:paraId="779118A4" w14:textId="77777777" w:rsidR="00C804A7" w:rsidRDefault="00553D48" w:rsidP="000C27E8">
            <w:pPr>
              <w:spacing w:line="360" w:lineRule="auto"/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6C0CEC05" wp14:editId="46C77DAB">
                  <wp:simplePos x="0" y="0"/>
                  <wp:positionH relativeFrom="column">
                    <wp:posOffset>60325</wp:posOffset>
                  </wp:positionH>
                  <wp:positionV relativeFrom="paragraph">
                    <wp:posOffset>165916</wp:posOffset>
                  </wp:positionV>
                  <wp:extent cx="3056709" cy="1727236"/>
                  <wp:effectExtent l="0" t="0" r="4445" b="0"/>
                  <wp:wrapTopAndBottom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7506" cy="1727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C4F5F">
              <w:t>Dwight directs his attention to Jim</w:t>
            </w:r>
          </w:p>
        </w:tc>
      </w:tr>
    </w:tbl>
    <w:p w14:paraId="71ABFBD2" w14:textId="77777777" w:rsidR="00367096" w:rsidRDefault="00367096" w:rsidP="000C27E8">
      <w:pPr>
        <w:spacing w:line="360" w:lineRule="auto"/>
      </w:pPr>
    </w:p>
    <w:p w14:paraId="6DE88E8A" w14:textId="77777777" w:rsidR="00881B30" w:rsidRDefault="002E4DDF" w:rsidP="000C27E8">
      <w:pPr>
        <w:spacing w:line="360" w:lineRule="auto"/>
        <w:ind w:firstLine="720"/>
      </w:pPr>
      <w:r>
        <w:t>As seen here</w:t>
      </w:r>
      <w:r w:rsidR="00AC59C4">
        <w:t>, Jim uses the unprompted phrase “It’s kinda blurry” to call attention to the fact that he is putting on glass</w:t>
      </w:r>
      <w:r w:rsidR="00B0729D">
        <w:t xml:space="preserve">es, which is abnormal for his character. This </w:t>
      </w:r>
      <w:r w:rsidR="00C15CEF">
        <w:t xml:space="preserve">phrase serves a social action beyond </w:t>
      </w:r>
      <w:r w:rsidR="007107E0">
        <w:t xml:space="preserve">just the words used in the utterance, because he is not appearing to directly address anyone or provide information. Rather, he is </w:t>
      </w:r>
      <w:r w:rsidR="00DD4073">
        <w:t xml:space="preserve">further developing his social relationship with Dwight by calling attention to his harmless prank of dressing up as him. </w:t>
      </w:r>
      <w:r w:rsidR="00881B30">
        <w:t xml:space="preserve">As explained by </w:t>
      </w:r>
      <w:proofErr w:type="spellStart"/>
      <w:r w:rsidR="00881B30">
        <w:t>Goffman</w:t>
      </w:r>
      <w:proofErr w:type="spellEnd"/>
      <w:r w:rsidR="00881B30">
        <w:t xml:space="preserve"> on page </w:t>
      </w:r>
      <w:r w:rsidR="00D64225">
        <w:t>137 in the Chapter “Footing</w:t>
      </w:r>
      <w:r w:rsidR="00B20D48">
        <w:t xml:space="preserve">,” the participation </w:t>
      </w:r>
      <w:r w:rsidR="005C7CB8">
        <w:t xml:space="preserve">status is the relationship of the speaker to the </w:t>
      </w:r>
      <w:r w:rsidR="00162B55">
        <w:t xml:space="preserve">utterance, and the participation framework is </w:t>
      </w:r>
      <w:r w:rsidR="007D4F14">
        <w:t xml:space="preserve">the group of individuals involved in the interaction. </w:t>
      </w:r>
      <w:proofErr w:type="spellStart"/>
      <w:r w:rsidR="00AA3430">
        <w:t>Goffman</w:t>
      </w:r>
      <w:proofErr w:type="spellEnd"/>
      <w:r w:rsidR="00AA3430">
        <w:t xml:space="preserve"> argues that these terms “</w:t>
      </w:r>
      <w:r w:rsidR="00881B30" w:rsidRPr="00881B30">
        <w:t>can be employed when the point of reference is shifted from a given particular speaker to some- thing wider: all the activity in the situation itself</w:t>
      </w:r>
      <w:r w:rsidR="008B7763">
        <w:t>.”This idea is especially relevant in th</w:t>
      </w:r>
      <w:r w:rsidR="00B059D2">
        <w:t>e above</w:t>
      </w:r>
      <w:r w:rsidR="008B7763">
        <w:t xml:space="preserve"> interaction, as the utterance “it’s kinda blurry”</w:t>
      </w:r>
      <w:r w:rsidR="008A27CF">
        <w:t xml:space="preserve"> serves as an attempt for Jim to indicate to Dwight that </w:t>
      </w:r>
      <w:r w:rsidR="00DE0BEF">
        <w:t>something is differen</w:t>
      </w:r>
      <w:r w:rsidR="00DE6491">
        <w:t xml:space="preserve">t about Jim today, and he is trying to get Dwight to pay attention to Jim’s odd behavior. </w:t>
      </w:r>
      <w:r w:rsidR="00DF7FAC">
        <w:t>Jim’s participation status is shifted from the speaker to the object of the inter</w:t>
      </w:r>
      <w:r w:rsidR="00CD04FA">
        <w:t xml:space="preserve">action, as Dwight’s non-verbal cue of looking up from his desk indicates </w:t>
      </w:r>
      <w:r w:rsidR="00825B13">
        <w:t xml:space="preserve">his focus being directed at Jim. </w:t>
      </w:r>
      <w:r w:rsidR="00735B74">
        <w:t xml:space="preserve">Because Jim was able to get Dwight’s attention with this utterance, it </w:t>
      </w:r>
      <w:r w:rsidR="00690008">
        <w:t>clearly was meant to serve as a social action bey</w:t>
      </w:r>
      <w:r w:rsidR="001F1849">
        <w:t xml:space="preserve">ond </w:t>
      </w:r>
      <w:r w:rsidR="00E8065E">
        <w:t xml:space="preserve">just informing Dwight that his vision was blurry. He used the change in footing to </w:t>
      </w:r>
      <w:r w:rsidR="00810EB7">
        <w:t xml:space="preserve">draw Dwight’s attention to his prank. </w:t>
      </w:r>
    </w:p>
    <w:p w14:paraId="0DB129AA" w14:textId="77777777" w:rsidR="00810EB7" w:rsidRDefault="00B03F92" w:rsidP="000C27E8">
      <w:pPr>
        <w:spacing w:line="360" w:lineRule="auto"/>
      </w:pPr>
      <w:r>
        <w:tab/>
      </w:r>
      <w:r w:rsidR="003458E1">
        <w:t>The interaction continues as Jim further</w:t>
      </w:r>
      <w:r w:rsidR="00723EB2">
        <w:t xml:space="preserve"> </w:t>
      </w:r>
      <w:r w:rsidR="003458E1">
        <w:t xml:space="preserve">adopts Dwight’s mannerisms and </w:t>
      </w:r>
      <w:r w:rsidR="00723EB2">
        <w:t xml:space="preserve">speech pattern. A common occurrence in the show is </w:t>
      </w:r>
      <w:r w:rsidR="00BE75A3">
        <w:t>Dwight starting his informative utterances with “Fact.” Jim adopts this</w:t>
      </w:r>
      <w:r w:rsidR="00632F4F">
        <w:t xml:space="preserve"> to challenge Dwight’s knowledge of </w:t>
      </w:r>
      <w:r w:rsidR="00644518">
        <w:t>bears and beets, which has been previously thoroughly established</w:t>
      </w:r>
      <w:r w:rsidR="00130C01">
        <w:t xml:space="preserve">. Jim then interrupts him, listing things that </w:t>
      </w:r>
      <w:r w:rsidR="008B1F42">
        <w:t xml:space="preserve">seemingly have no relation, but have a common theme of things Dwight likes. </w:t>
      </w:r>
      <w:r w:rsidR="006B3CA3">
        <w:t>Below is a chart representing this interaction and Dwight</w:t>
      </w:r>
      <w:r w:rsidR="00B53315">
        <w:t xml:space="preserve">’s response. </w:t>
      </w:r>
    </w:p>
    <w:tbl>
      <w:tblPr>
        <w:tblStyle w:val="TableGrid"/>
        <w:tblW w:w="9522" w:type="dxa"/>
        <w:tblLook w:val="04A0" w:firstRow="1" w:lastRow="0" w:firstColumn="1" w:lastColumn="0" w:noHBand="0" w:noVBand="1"/>
      </w:tblPr>
      <w:tblGrid>
        <w:gridCol w:w="5156"/>
        <w:gridCol w:w="5256"/>
      </w:tblGrid>
      <w:tr w:rsidR="0025607B" w14:paraId="59872D4C" w14:textId="77777777" w:rsidTr="0025607B">
        <w:trPr>
          <w:trHeight w:val="853"/>
        </w:trPr>
        <w:tc>
          <w:tcPr>
            <w:tcW w:w="4760" w:type="dxa"/>
          </w:tcPr>
          <w:p w14:paraId="60981707" w14:textId="77777777" w:rsidR="0025607B" w:rsidRDefault="00193E6B" w:rsidP="000C27E8">
            <w:pPr>
              <w:spacing w:line="360" w:lineRule="auto"/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63360" behindDoc="0" locked="0" layoutInCell="1" allowOverlap="1" wp14:anchorId="6E2CDAB7" wp14:editId="49CF9744">
                  <wp:simplePos x="0" y="0"/>
                  <wp:positionH relativeFrom="column">
                    <wp:posOffset>-6441</wp:posOffset>
                  </wp:positionH>
                  <wp:positionV relativeFrom="paragraph">
                    <wp:posOffset>0</wp:posOffset>
                  </wp:positionV>
                  <wp:extent cx="3128691" cy="1802674"/>
                  <wp:effectExtent l="0" t="0" r="0" b="1270"/>
                  <wp:wrapTopAndBottom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9548" cy="1803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5B85131" w14:textId="77777777" w:rsidR="009D3170" w:rsidRDefault="00B5510A" w:rsidP="000C27E8">
            <w:pPr>
              <w:spacing w:line="360" w:lineRule="auto"/>
            </w:pPr>
            <w:r>
              <w:t>“FACT.</w:t>
            </w:r>
            <w:r w:rsidR="00582F4B">
              <w:t xml:space="preserve"> </w:t>
            </w:r>
            <w:r>
              <w:t>Bears eat beets.”</w:t>
            </w:r>
          </w:p>
        </w:tc>
        <w:tc>
          <w:tcPr>
            <w:tcW w:w="4762" w:type="dxa"/>
          </w:tcPr>
          <w:p w14:paraId="4B0FA2FC" w14:textId="77777777" w:rsidR="0025607B" w:rsidRDefault="005438EB" w:rsidP="000C27E8">
            <w:pPr>
              <w:spacing w:line="360" w:lineRule="auto"/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3BEADE0D" wp14:editId="3C55641A">
                  <wp:simplePos x="0" y="0"/>
                  <wp:positionH relativeFrom="column">
                    <wp:posOffset>-64770</wp:posOffset>
                  </wp:positionH>
                  <wp:positionV relativeFrom="paragraph">
                    <wp:posOffset>544</wp:posOffset>
                  </wp:positionV>
                  <wp:extent cx="3198799" cy="1785655"/>
                  <wp:effectExtent l="0" t="0" r="1905" b="5080"/>
                  <wp:wrapTopAndBottom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8799" cy="178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1EC83C0" w14:textId="77777777" w:rsidR="00B5510A" w:rsidRDefault="00490203" w:rsidP="000C27E8">
            <w:pPr>
              <w:spacing w:line="360" w:lineRule="auto"/>
            </w:pPr>
            <w:r>
              <w:t>*scoff* (rolls eyes)</w:t>
            </w:r>
          </w:p>
        </w:tc>
      </w:tr>
      <w:tr w:rsidR="0025607B" w14:paraId="31F56B68" w14:textId="77777777" w:rsidTr="0025607B">
        <w:trPr>
          <w:trHeight w:val="853"/>
        </w:trPr>
        <w:tc>
          <w:tcPr>
            <w:tcW w:w="4760" w:type="dxa"/>
          </w:tcPr>
          <w:p w14:paraId="31E1A091" w14:textId="77777777" w:rsidR="0025607B" w:rsidRDefault="009D3170" w:rsidP="000C27E8">
            <w:pPr>
              <w:spacing w:line="360" w:lineRule="auto"/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32EE08F2" wp14:editId="70D9FB09">
                  <wp:simplePos x="0" y="0"/>
                  <wp:positionH relativeFrom="column">
                    <wp:posOffset>-6441</wp:posOffset>
                  </wp:positionH>
                  <wp:positionV relativeFrom="paragraph">
                    <wp:posOffset>168456</wp:posOffset>
                  </wp:positionV>
                  <wp:extent cx="3135678" cy="1776549"/>
                  <wp:effectExtent l="0" t="0" r="1270" b="1905"/>
                  <wp:wrapTopAndBottom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5678" cy="17765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90203">
              <w:t xml:space="preserve">“Bears. Beets. Battlestar </w:t>
            </w:r>
            <w:r w:rsidR="00584209">
              <w:t>G</w:t>
            </w:r>
            <w:r w:rsidR="00490203">
              <w:t>alactica”</w:t>
            </w:r>
          </w:p>
        </w:tc>
        <w:tc>
          <w:tcPr>
            <w:tcW w:w="4762" w:type="dxa"/>
          </w:tcPr>
          <w:p w14:paraId="37D999FE" w14:textId="77777777" w:rsidR="0025607B" w:rsidRDefault="009D3170" w:rsidP="000C27E8">
            <w:pPr>
              <w:spacing w:line="360" w:lineRule="auto"/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75808147" wp14:editId="5DEC681E">
                  <wp:simplePos x="0" y="0"/>
                  <wp:positionH relativeFrom="column">
                    <wp:posOffset>-64861</wp:posOffset>
                  </wp:positionH>
                  <wp:positionV relativeFrom="paragraph">
                    <wp:posOffset>168275</wp:posOffset>
                  </wp:positionV>
                  <wp:extent cx="3042830" cy="1721344"/>
                  <wp:effectExtent l="0" t="0" r="5715" b="6350"/>
                  <wp:wrapTopAndBottom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2830" cy="1721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03F92">
              <w:t>“WHAT IS GOING ON? WHAT ARE YOU DOING”</w:t>
            </w:r>
          </w:p>
        </w:tc>
      </w:tr>
    </w:tbl>
    <w:p w14:paraId="2F264F39" w14:textId="77777777" w:rsidR="00810EB7" w:rsidRDefault="003458E1" w:rsidP="000C27E8">
      <w:pPr>
        <w:spacing w:line="360" w:lineRule="auto"/>
      </w:pPr>
      <w:r>
        <w:tab/>
      </w:r>
    </w:p>
    <w:p w14:paraId="6BB9FA66" w14:textId="77777777" w:rsidR="003458E1" w:rsidRDefault="003458E1" w:rsidP="000C27E8">
      <w:pPr>
        <w:spacing w:line="360" w:lineRule="auto"/>
      </w:pPr>
      <w:r>
        <w:tab/>
      </w:r>
      <w:r w:rsidR="00B53315">
        <w:t xml:space="preserve">The utterance “bears eat beets” elicits a </w:t>
      </w:r>
      <w:r w:rsidR="00D04C94">
        <w:t xml:space="preserve">relatively passive response as Dwight scoffs and </w:t>
      </w:r>
      <w:r w:rsidR="00BD4365">
        <w:t xml:space="preserve">prepares to defend himself. The background context for this choice of utterance to </w:t>
      </w:r>
      <w:r w:rsidR="00584209">
        <w:t xml:space="preserve">provoke a response in Dwight is that his family owns a beet farm, and </w:t>
      </w:r>
      <w:r w:rsidR="008255CF">
        <w:t xml:space="preserve">he is very knowledgeable about bears. Dwight likely has </w:t>
      </w:r>
      <w:r w:rsidR="00921B5D">
        <w:t>a way to disprove Jim’s claim, and is ready to share it. However, he is not given the chance when Jim, again unprompted, lists “</w:t>
      </w:r>
      <w:r w:rsidR="003F2B8F">
        <w:t xml:space="preserve">Bears. Beets. Battlestar Galactica”. When </w:t>
      </w:r>
      <w:r w:rsidR="002507AB">
        <w:t xml:space="preserve">this utterance is analyzed through the perspective of </w:t>
      </w:r>
      <w:proofErr w:type="spellStart"/>
      <w:r w:rsidR="002507AB">
        <w:t>Grice</w:t>
      </w:r>
      <w:proofErr w:type="spellEnd"/>
      <w:r w:rsidR="002507AB">
        <w:t>, this utterance would violate his ma</w:t>
      </w:r>
      <w:r w:rsidR="00716132">
        <w:t xml:space="preserve">xim of relevance. In </w:t>
      </w:r>
      <w:r w:rsidR="004D0412">
        <w:t>“</w:t>
      </w:r>
      <w:r w:rsidR="000D652C">
        <w:t xml:space="preserve">Logic and Conversation,” </w:t>
      </w:r>
      <w:proofErr w:type="spellStart"/>
      <w:r w:rsidR="000D652C">
        <w:t>Grice</w:t>
      </w:r>
      <w:proofErr w:type="spellEnd"/>
      <w:r w:rsidR="000D652C">
        <w:t xml:space="preserve"> claims that </w:t>
      </w:r>
      <w:r w:rsidR="00B252D5">
        <w:t xml:space="preserve">interlocutors assume four maxims in conversation, one of them being that </w:t>
      </w:r>
      <w:r w:rsidR="00C67905">
        <w:t>the hearer assumes the speaker’s utterance is releva</w:t>
      </w:r>
      <w:r w:rsidR="00E879DE">
        <w:t xml:space="preserve">nt to the topic of conversation. </w:t>
      </w:r>
      <w:r w:rsidR="00EC15D2">
        <w:t>If a maxim is not being followed, it leads to implicatures</w:t>
      </w:r>
      <w:r w:rsidR="00FC3E53">
        <w:t xml:space="preserve">, or a deeper meaning of the utterance not being explicitly stated. </w:t>
      </w:r>
      <w:r w:rsidR="00EC15D2">
        <w:t>In this example, Dwight assumes that Jim’s</w:t>
      </w:r>
      <w:r w:rsidR="00FC3E53">
        <w:t xml:space="preserve"> utterance will be relevant, but at first glance, bears</w:t>
      </w:r>
      <w:r w:rsidR="00C84D0A">
        <w:t xml:space="preserve">, beets, and Battlestar Galactica seem to have no relation to each other. This drives Dwight to think further, and draw an implicature to what Jim might </w:t>
      </w:r>
      <w:r w:rsidR="00432176">
        <w:t xml:space="preserve">be indicating at a deeper level beyond explicit speech. Dwight suddenly </w:t>
      </w:r>
      <w:r w:rsidR="000D4E87">
        <w:t>draws the co</w:t>
      </w:r>
      <w:r w:rsidR="00FD1FA7">
        <w:t>nclusion</w:t>
      </w:r>
      <w:r w:rsidR="000D4E87">
        <w:t xml:space="preserve"> that these three things </w:t>
      </w:r>
      <w:r w:rsidR="00FD1FA7">
        <w:t xml:space="preserve">to in fact have relevance because </w:t>
      </w:r>
      <w:r w:rsidR="00FD1FA7">
        <w:lastRenderedPageBreak/>
        <w:t>they share a common theme: Things that he likes. Combined with all the previous clue</w:t>
      </w:r>
      <w:r w:rsidR="005E5176">
        <w:t xml:space="preserve">s, such as </w:t>
      </w:r>
      <w:r w:rsidR="002415B7">
        <w:t>Jim’s</w:t>
      </w:r>
      <w:r w:rsidR="005E5176">
        <w:t xml:space="preserve"> style of speech, dress, and the unprompted </w:t>
      </w:r>
      <w:r w:rsidR="002415B7">
        <w:t>statement about his vision, Dwight realizes he is being imitated</w:t>
      </w:r>
      <w:r w:rsidR="005C57F2">
        <w:t xml:space="preserve">. </w:t>
      </w:r>
      <w:r w:rsidR="002415B7">
        <w:t xml:space="preserve"> </w:t>
      </w:r>
    </w:p>
    <w:p w14:paraId="58C7F9D6" w14:textId="77777777" w:rsidR="003C5353" w:rsidRDefault="003C5353" w:rsidP="000C27E8">
      <w:pPr>
        <w:spacing w:line="360" w:lineRule="auto"/>
      </w:pPr>
      <w:r>
        <w:tab/>
        <w:t>Dwight’s response again shifts the footing of conversation to the fact he is being impersonate</w:t>
      </w:r>
      <w:r w:rsidR="0016525C">
        <w:t xml:space="preserve">d rather than the behavioral patterns of bears. </w:t>
      </w:r>
      <w:r w:rsidR="00090AB5">
        <w:t xml:space="preserve">He asks Jim what he is doing, indicating his focus is no longer on the topic that Jim was talking about, and rather </w:t>
      </w:r>
      <w:r w:rsidR="00A30D2E">
        <w:t>what Jim might be implicating with his action of speech. Dwight has realized that Jim’s utterances in this interaction were serving a social action b</w:t>
      </w:r>
      <w:r w:rsidR="009313FA">
        <w:t>eyond just the words spoken, which is to annoy him</w:t>
      </w:r>
      <w:r w:rsidR="00EB3143">
        <w:t xml:space="preserve">. The dramatic irony </w:t>
      </w:r>
      <w:r w:rsidR="00582F4B">
        <w:t>in the audience</w:t>
      </w:r>
      <w:r w:rsidR="00852ED5">
        <w:t xml:space="preserve"> as they</w:t>
      </w:r>
      <w:r w:rsidR="00582F4B">
        <w:t xml:space="preserve"> know</w:t>
      </w:r>
      <w:r w:rsidR="00852ED5">
        <w:t xml:space="preserve"> </w:t>
      </w:r>
      <w:r w:rsidR="00582F4B">
        <w:t>what Jim is doing immediately and watch Dwight figure it out</w:t>
      </w:r>
      <w:r w:rsidR="00852ED5">
        <w:t xml:space="preserve"> results in a scene </w:t>
      </w:r>
      <w:r w:rsidR="00E926C2">
        <w:t xml:space="preserve">that </w:t>
      </w:r>
      <w:r w:rsidR="00582F4B">
        <w:t>is incredibly hila</w:t>
      </w:r>
      <w:r w:rsidR="004D3123">
        <w:t xml:space="preserve">rious. Dwight’s usual </w:t>
      </w:r>
      <w:r w:rsidR="00AC276F">
        <w:t xml:space="preserve">demeanor is serious and focused on his work, so seeing him get </w:t>
      </w:r>
      <w:r w:rsidR="00E926C2">
        <w:t>very</w:t>
      </w:r>
      <w:r w:rsidR="00AC276F">
        <w:t xml:space="preserve"> upset over a small harmle</w:t>
      </w:r>
      <w:r w:rsidR="00852ED5">
        <w:t xml:space="preserve">ss </w:t>
      </w:r>
      <w:r w:rsidR="00AC276F">
        <w:t>interaction</w:t>
      </w:r>
      <w:r w:rsidR="00852ED5">
        <w:t xml:space="preserve"> subverts the audience’s expectation</w:t>
      </w:r>
      <w:r w:rsidR="00E926C2">
        <w:t xml:space="preserve">s and adds to the humor and entertainment of the show. </w:t>
      </w:r>
    </w:p>
    <w:p w14:paraId="0AC87E68" w14:textId="77777777" w:rsidR="00E926C2" w:rsidRPr="005B3F89" w:rsidRDefault="00E926C2" w:rsidP="000C27E8">
      <w:pPr>
        <w:spacing w:line="360" w:lineRule="auto"/>
      </w:pPr>
      <w:r>
        <w:tab/>
        <w:t>As I first watched this scene</w:t>
      </w:r>
      <w:r w:rsidR="004E2DDE">
        <w:t xml:space="preserve"> several years ago</w:t>
      </w:r>
      <w:r>
        <w:t>, I</w:t>
      </w:r>
      <w:r w:rsidR="004E2DDE">
        <w:t xml:space="preserve"> </w:t>
      </w:r>
      <w:r>
        <w:t>remember laughi</w:t>
      </w:r>
      <w:r w:rsidR="004E2DDE">
        <w:t>ng out loud. It is probably one of my favorite sce</w:t>
      </w:r>
      <w:r w:rsidR="00515D04">
        <w:t>n</w:t>
      </w:r>
      <w:r w:rsidR="004E2DDE">
        <w:t xml:space="preserve">es in </w:t>
      </w:r>
      <w:r w:rsidR="005C57F2">
        <w:t>television</w:t>
      </w:r>
      <w:r w:rsidR="005E2CD6">
        <w:t xml:space="preserve">, and I had always figured it was because of the clever </w:t>
      </w:r>
      <w:r w:rsidR="00515D04">
        <w:t xml:space="preserve">writers. </w:t>
      </w:r>
      <w:r w:rsidR="005E2CD6">
        <w:t xml:space="preserve"> </w:t>
      </w:r>
      <w:r w:rsidR="005C57F2">
        <w:t xml:space="preserve">However, with a deeper analysis of why in fact it is so funny to me </w:t>
      </w:r>
      <w:r w:rsidR="00364B65">
        <w:t>l</w:t>
      </w:r>
      <w:r w:rsidR="005C57F2">
        <w:t>ed me to realize that it is not onl</w:t>
      </w:r>
      <w:r w:rsidR="00916C2C">
        <w:t xml:space="preserve">y the writing of the show, but the actor’s non-verbal cues </w:t>
      </w:r>
      <w:r w:rsidR="0098396D">
        <w:t xml:space="preserve">and established context </w:t>
      </w:r>
      <w:r w:rsidR="00916C2C">
        <w:t>that cause the audience to pick up on the</w:t>
      </w:r>
      <w:r w:rsidR="0098396D">
        <w:t xml:space="preserve"> goal</w:t>
      </w:r>
      <w:r w:rsidR="00515D04">
        <w:t>s</w:t>
      </w:r>
      <w:r w:rsidR="0098396D">
        <w:t xml:space="preserve"> of the characters. </w:t>
      </w:r>
      <w:r w:rsidR="00364B65">
        <w:t>A close analysis of the character’s reaction</w:t>
      </w:r>
      <w:r w:rsidR="009C176D">
        <w:t>s, both verbal and non-verbal, through the perspective of language philosophers</w:t>
      </w:r>
      <w:r w:rsidR="005E2CD6">
        <w:t xml:space="preserve"> results in</w:t>
      </w:r>
      <w:r w:rsidR="00AA6CCC">
        <w:t xml:space="preserve"> concrete example of how speech is used to serve a social purpose beyond just informing or describing. </w:t>
      </w:r>
    </w:p>
    <w:sectPr w:rsidR="00E926C2" w:rsidRPr="005B3F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C80CFD"/>
    <w:multiLevelType w:val="hybridMultilevel"/>
    <w:tmpl w:val="3B7435C4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44805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D94"/>
    <w:rsid w:val="00014FD4"/>
    <w:rsid w:val="00035188"/>
    <w:rsid w:val="000405B8"/>
    <w:rsid w:val="00067ED9"/>
    <w:rsid w:val="00090AB5"/>
    <w:rsid w:val="000A351D"/>
    <w:rsid w:val="000C27E8"/>
    <w:rsid w:val="000C7D3A"/>
    <w:rsid w:val="000D4E87"/>
    <w:rsid w:val="000D652C"/>
    <w:rsid w:val="001046F4"/>
    <w:rsid w:val="001268EB"/>
    <w:rsid w:val="00130C01"/>
    <w:rsid w:val="001364AD"/>
    <w:rsid w:val="00162B55"/>
    <w:rsid w:val="00163A20"/>
    <w:rsid w:val="0016525C"/>
    <w:rsid w:val="00193E6B"/>
    <w:rsid w:val="001A32F8"/>
    <w:rsid w:val="001B60B7"/>
    <w:rsid w:val="001F1849"/>
    <w:rsid w:val="00235780"/>
    <w:rsid w:val="002415B7"/>
    <w:rsid w:val="002507AB"/>
    <w:rsid w:val="0025607B"/>
    <w:rsid w:val="00261D46"/>
    <w:rsid w:val="002E24F6"/>
    <w:rsid w:val="002E4DDF"/>
    <w:rsid w:val="00306606"/>
    <w:rsid w:val="00310E31"/>
    <w:rsid w:val="003458E1"/>
    <w:rsid w:val="00364B65"/>
    <w:rsid w:val="00367096"/>
    <w:rsid w:val="003829E9"/>
    <w:rsid w:val="00392E55"/>
    <w:rsid w:val="003C5353"/>
    <w:rsid w:val="003F2B8F"/>
    <w:rsid w:val="003F350C"/>
    <w:rsid w:val="00432176"/>
    <w:rsid w:val="004409AC"/>
    <w:rsid w:val="00440E23"/>
    <w:rsid w:val="0045124F"/>
    <w:rsid w:val="00490203"/>
    <w:rsid w:val="004D0412"/>
    <w:rsid w:val="004D3123"/>
    <w:rsid w:val="004E2DDE"/>
    <w:rsid w:val="00515D04"/>
    <w:rsid w:val="005438EB"/>
    <w:rsid w:val="00553D48"/>
    <w:rsid w:val="00582F4B"/>
    <w:rsid w:val="00584209"/>
    <w:rsid w:val="005B3F89"/>
    <w:rsid w:val="005C57F2"/>
    <w:rsid w:val="005C7CB8"/>
    <w:rsid w:val="005E2CD6"/>
    <w:rsid w:val="005E5176"/>
    <w:rsid w:val="005F1702"/>
    <w:rsid w:val="00632F4F"/>
    <w:rsid w:val="00644518"/>
    <w:rsid w:val="00690008"/>
    <w:rsid w:val="00694EDC"/>
    <w:rsid w:val="006B3CA3"/>
    <w:rsid w:val="007107E0"/>
    <w:rsid w:val="00715C90"/>
    <w:rsid w:val="00716132"/>
    <w:rsid w:val="00723EB2"/>
    <w:rsid w:val="00735B74"/>
    <w:rsid w:val="00786619"/>
    <w:rsid w:val="007C4F5F"/>
    <w:rsid w:val="007D4F14"/>
    <w:rsid w:val="008059E6"/>
    <w:rsid w:val="00810EB7"/>
    <w:rsid w:val="00822EF0"/>
    <w:rsid w:val="0082414F"/>
    <w:rsid w:val="008255CF"/>
    <w:rsid w:val="00825B13"/>
    <w:rsid w:val="00852ED5"/>
    <w:rsid w:val="00853305"/>
    <w:rsid w:val="00881B30"/>
    <w:rsid w:val="00895A7F"/>
    <w:rsid w:val="008A27CF"/>
    <w:rsid w:val="008B1F42"/>
    <w:rsid w:val="008B7763"/>
    <w:rsid w:val="008D7283"/>
    <w:rsid w:val="00916C2C"/>
    <w:rsid w:val="00921B5D"/>
    <w:rsid w:val="009313FA"/>
    <w:rsid w:val="009334E4"/>
    <w:rsid w:val="0098396D"/>
    <w:rsid w:val="009B063A"/>
    <w:rsid w:val="009C176D"/>
    <w:rsid w:val="009D3170"/>
    <w:rsid w:val="00A30D2E"/>
    <w:rsid w:val="00A779CF"/>
    <w:rsid w:val="00A86B51"/>
    <w:rsid w:val="00AA3430"/>
    <w:rsid w:val="00AA6CCC"/>
    <w:rsid w:val="00AC276F"/>
    <w:rsid w:val="00AC59C4"/>
    <w:rsid w:val="00B03F92"/>
    <w:rsid w:val="00B059D2"/>
    <w:rsid w:val="00B0729D"/>
    <w:rsid w:val="00B20D48"/>
    <w:rsid w:val="00B252D5"/>
    <w:rsid w:val="00B53315"/>
    <w:rsid w:val="00B542B4"/>
    <w:rsid w:val="00B5510A"/>
    <w:rsid w:val="00BD4365"/>
    <w:rsid w:val="00BE75A3"/>
    <w:rsid w:val="00BF5483"/>
    <w:rsid w:val="00C15CEF"/>
    <w:rsid w:val="00C2675D"/>
    <w:rsid w:val="00C47401"/>
    <w:rsid w:val="00C67905"/>
    <w:rsid w:val="00C804A7"/>
    <w:rsid w:val="00C84D0A"/>
    <w:rsid w:val="00CB2AA1"/>
    <w:rsid w:val="00CD04FA"/>
    <w:rsid w:val="00CF2ECE"/>
    <w:rsid w:val="00D04C94"/>
    <w:rsid w:val="00D27809"/>
    <w:rsid w:val="00D64225"/>
    <w:rsid w:val="00D93F1F"/>
    <w:rsid w:val="00DB5D93"/>
    <w:rsid w:val="00DD4073"/>
    <w:rsid w:val="00DE0BEF"/>
    <w:rsid w:val="00DE6491"/>
    <w:rsid w:val="00DF7FAC"/>
    <w:rsid w:val="00E1121D"/>
    <w:rsid w:val="00E53B32"/>
    <w:rsid w:val="00E8065E"/>
    <w:rsid w:val="00E879DE"/>
    <w:rsid w:val="00E926C2"/>
    <w:rsid w:val="00E92D94"/>
    <w:rsid w:val="00EB3143"/>
    <w:rsid w:val="00EC15D2"/>
    <w:rsid w:val="00F17F6F"/>
    <w:rsid w:val="00FC3E53"/>
    <w:rsid w:val="00FD1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B4A442"/>
  <w15:chartTrackingRefBased/>
  <w15:docId w15:val="{EA067897-E28E-854C-A114-29C39E8B3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24F6"/>
    <w:pPr>
      <w:ind w:left="720"/>
      <w:contextualSpacing/>
    </w:pPr>
  </w:style>
  <w:style w:type="table" w:styleId="TableGrid">
    <w:name w:val="Table Grid"/>
    <w:basedOn w:val="TableNormal"/>
    <w:uiPriority w:val="39"/>
    <w:rsid w:val="00B542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1056</Words>
  <Characters>6024</Characters>
  <Application>Microsoft Office Word</Application>
  <DocSecurity>0</DocSecurity>
  <Lines>50</Lines>
  <Paragraphs>14</Paragraphs>
  <ScaleCrop>false</ScaleCrop>
  <Company/>
  <LinksUpToDate>false</LinksUpToDate>
  <CharactersWithSpaces>7066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Amber Lynch</dc:creator>
  <cp:keywords/>
  <dc:description/>
  <cp:lastModifiedBy>Amber Lynch</cp:lastModifiedBy>
  <cp:revision>2</cp:revision>
  <dcterms:created xsi:type="dcterms:W3CDTF">2022-04-01T16:00:00Z</dcterms:created>
  <dcterms:modified xsi:type="dcterms:W3CDTF">2022-04-01T16:00:00Z</dcterms:modified>
</cp:coreProperties>
</file>